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E5" w:rsidRPr="00023662" w:rsidRDefault="00FE28E5" w:rsidP="003416DD">
      <w:pPr>
        <w:pStyle w:val="a3"/>
        <w:ind w:left="-567"/>
        <w:jc w:val="right"/>
      </w:pPr>
      <w:r w:rsidRPr="00FE28E5">
        <w:rPr>
          <w:b/>
        </w:rPr>
        <w:t>ПРОЕКТ</w:t>
      </w:r>
      <w:r>
        <w:br/>
      </w:r>
    </w:p>
    <w:p w:rsidR="00FE28E5" w:rsidRDefault="00FE28E5" w:rsidP="00FE28E5">
      <w:pPr>
        <w:jc w:val="right"/>
        <w:rPr>
          <w:b/>
          <w:sz w:val="28"/>
          <w:szCs w:val="28"/>
        </w:rPr>
      </w:pPr>
    </w:p>
    <w:p w:rsidR="00FE28E5" w:rsidRDefault="00A1426B" w:rsidP="00FE28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FE28E5" w:rsidRDefault="002C0757" w:rsidP="00FE28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="00FE28E5">
        <w:rPr>
          <w:b/>
          <w:sz w:val="28"/>
          <w:szCs w:val="28"/>
        </w:rPr>
        <w:t xml:space="preserve"> программы</w:t>
      </w:r>
    </w:p>
    <w:p w:rsidR="00FE28E5" w:rsidRDefault="00FE28E5" w:rsidP="00FE28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gramStart"/>
      <w:r>
        <w:rPr>
          <w:b/>
          <w:sz w:val="28"/>
          <w:szCs w:val="28"/>
        </w:rPr>
        <w:t>Содержание  автомобильных</w:t>
      </w:r>
      <w:proofErr w:type="gramEnd"/>
      <w:r>
        <w:rPr>
          <w:b/>
          <w:sz w:val="28"/>
          <w:szCs w:val="28"/>
        </w:rPr>
        <w:t xml:space="preserve"> дорог общего пользования Катав-Ивановско</w:t>
      </w:r>
      <w:r w:rsidR="00A1426B">
        <w:rPr>
          <w:b/>
          <w:sz w:val="28"/>
          <w:szCs w:val="28"/>
        </w:rPr>
        <w:t>го муниципального района на 2024-2026</w:t>
      </w:r>
      <w:r>
        <w:rPr>
          <w:b/>
          <w:sz w:val="28"/>
          <w:szCs w:val="28"/>
        </w:rPr>
        <w:t xml:space="preserve"> годы»</w:t>
      </w:r>
    </w:p>
    <w:tbl>
      <w:tblPr>
        <w:tblpPr w:leftFromText="180" w:rightFromText="180" w:bottomFromText="20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FE28E5" w:rsidTr="00873BF1">
        <w:trPr>
          <w:trHeight w:val="3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коммунального хозяйства, транспорта и связи  Катав-Ивановского муниципального района</w:t>
            </w:r>
          </w:p>
        </w:tc>
      </w:tr>
      <w:tr w:rsidR="00FE28E5" w:rsidTr="00873BF1">
        <w:trPr>
          <w:trHeight w:val="50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1E0A7A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  <w:r w:rsidR="00FE28E5">
              <w:rPr>
                <w:sz w:val="28"/>
                <w:szCs w:val="28"/>
              </w:rPr>
              <w:t xml:space="preserve"> сельских поселений Катав-Ивановского муниципального района</w:t>
            </w:r>
          </w:p>
        </w:tc>
      </w:tr>
      <w:tr w:rsidR="00FE28E5" w:rsidTr="00873BF1">
        <w:trPr>
          <w:trHeight w:val="36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подпрограммы:</w:t>
            </w:r>
          </w:p>
        </w:tc>
      </w:tr>
      <w:tr w:rsidR="00FE28E5" w:rsidTr="00873BF1">
        <w:trPr>
          <w:trHeight w:val="100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Основные цели 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-Улучшение состояния дорог общего пользования в сельских поселениях Катав-Ивановского муниципального района </w:t>
            </w:r>
          </w:p>
        </w:tc>
      </w:tr>
      <w:tr w:rsidR="00FE28E5" w:rsidTr="00873BF1">
        <w:trPr>
          <w:trHeight w:val="7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-Основные  задачи подпрограммы: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комфортности и безопасности движения автотранспорта в сельских поселениях.</w:t>
            </w:r>
          </w:p>
        </w:tc>
      </w:tr>
      <w:tr w:rsidR="00FE28E5" w:rsidTr="00873BF1">
        <w:trPr>
          <w:trHeight w:val="197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1.Доля автомобильных дорог общего пользования местного значения соответствующей нормативным требованиям по содержанию дорог:</w:t>
            </w:r>
          </w:p>
          <w:p w:rsidR="00FE28E5" w:rsidRDefault="00FE28E5" w:rsidP="00873BF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-летнее содержание дорог</w:t>
            </w:r>
          </w:p>
          <w:p w:rsidR="00FE28E5" w:rsidRDefault="00FE28E5" w:rsidP="00873BF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-зимнее содержание дорог </w:t>
            </w:r>
          </w:p>
        </w:tc>
      </w:tr>
      <w:tr w:rsidR="00FE28E5" w:rsidTr="00873BF1">
        <w:trPr>
          <w:trHeight w:val="59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 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A1426B" w:rsidP="00A1426B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2024-2026 </w:t>
            </w:r>
            <w:r w:rsidR="00FE28E5">
              <w:rPr>
                <w:sz w:val="28"/>
                <w:szCs w:val="28"/>
              </w:rPr>
              <w:t>год</w:t>
            </w:r>
            <w:bookmarkStart w:id="0" w:name="_GoBack"/>
            <w:bookmarkEnd w:id="0"/>
          </w:p>
        </w:tc>
      </w:tr>
      <w:tr w:rsidR="00FE28E5" w:rsidTr="00FE28E5">
        <w:trPr>
          <w:trHeight w:val="19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E5" w:rsidRDefault="00FE28E5" w:rsidP="00A142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составляет </w:t>
            </w:r>
            <w:r w:rsidR="00A1426B">
              <w:rPr>
                <w:b/>
                <w:sz w:val="28"/>
                <w:szCs w:val="28"/>
              </w:rPr>
              <w:t xml:space="preserve">18 493,8 </w:t>
            </w:r>
            <w:r>
              <w:rPr>
                <w:sz w:val="28"/>
                <w:szCs w:val="28"/>
              </w:rPr>
              <w:t>тысяч рублей, в том числе</w:t>
            </w:r>
          </w:p>
          <w:p w:rsidR="00FE28E5" w:rsidRDefault="00A1426B" w:rsidP="00FE28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</w:t>
            </w:r>
            <w:r w:rsidR="00FE28E5">
              <w:rPr>
                <w:color w:val="000000" w:themeColor="text1"/>
                <w:sz w:val="28"/>
                <w:szCs w:val="28"/>
              </w:rPr>
              <w:t xml:space="preserve"> г. – </w:t>
            </w:r>
            <w:r>
              <w:rPr>
                <w:b/>
                <w:color w:val="000000" w:themeColor="text1"/>
                <w:sz w:val="28"/>
                <w:szCs w:val="28"/>
              </w:rPr>
              <w:t>6 010,9</w:t>
            </w:r>
            <w:r w:rsidR="00FE28E5">
              <w:rPr>
                <w:color w:val="000000" w:themeColor="text1"/>
                <w:sz w:val="28"/>
                <w:szCs w:val="28"/>
              </w:rPr>
              <w:t xml:space="preserve"> тыс. рублей – местный бюджет.</w:t>
            </w:r>
          </w:p>
          <w:p w:rsidR="00FE28E5" w:rsidRDefault="00A1426B" w:rsidP="00873BF1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</w:t>
            </w:r>
            <w:r w:rsidR="00FE28E5">
              <w:rPr>
                <w:color w:val="000000" w:themeColor="text1"/>
                <w:sz w:val="28"/>
                <w:szCs w:val="28"/>
              </w:rPr>
              <w:t xml:space="preserve"> г. – </w:t>
            </w:r>
            <w:r>
              <w:rPr>
                <w:b/>
                <w:color w:val="000000" w:themeColor="text1"/>
                <w:sz w:val="28"/>
                <w:szCs w:val="28"/>
              </w:rPr>
              <w:t>6 184,8</w:t>
            </w:r>
            <w:r w:rsidR="00FE28E5">
              <w:rPr>
                <w:color w:val="000000" w:themeColor="text1"/>
                <w:sz w:val="28"/>
                <w:szCs w:val="28"/>
              </w:rPr>
              <w:t xml:space="preserve"> тыс. рублей – местный бюджет</w:t>
            </w:r>
          </w:p>
          <w:p w:rsidR="00FE28E5" w:rsidRDefault="00A1426B" w:rsidP="00FE28E5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</w:t>
            </w:r>
            <w:r w:rsidR="00FE28E5">
              <w:rPr>
                <w:color w:val="000000" w:themeColor="text1"/>
                <w:sz w:val="28"/>
                <w:szCs w:val="28"/>
              </w:rPr>
              <w:t xml:space="preserve"> г. – </w:t>
            </w:r>
            <w:r>
              <w:rPr>
                <w:b/>
                <w:color w:val="000000" w:themeColor="text1"/>
                <w:sz w:val="28"/>
                <w:szCs w:val="28"/>
              </w:rPr>
              <w:t>6 298,1</w:t>
            </w:r>
            <w:r w:rsidR="00FE28E5">
              <w:rPr>
                <w:color w:val="000000" w:themeColor="text1"/>
                <w:sz w:val="28"/>
                <w:szCs w:val="28"/>
              </w:rPr>
              <w:t xml:space="preserve"> тыс. рублей – местный бюджет</w:t>
            </w:r>
          </w:p>
          <w:p w:rsidR="00FE28E5" w:rsidRPr="00C65C19" w:rsidRDefault="00FE28E5" w:rsidP="00873BF1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E28E5" w:rsidTr="00873BF1">
        <w:trPr>
          <w:trHeight w:val="3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  результаты реализации  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E5" w:rsidRDefault="00FE28E5" w:rsidP="00873BF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автомобильных дорог общего пользования местного значения соответствующей нормативным требованиям по содержанию дорог:</w:t>
            </w:r>
          </w:p>
          <w:p w:rsidR="00FE28E5" w:rsidRDefault="00FE28E5" w:rsidP="00873BF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-летнее содержание дорог не менее 11%</w:t>
            </w:r>
          </w:p>
          <w:p w:rsidR="00FE28E5" w:rsidRDefault="00FE28E5" w:rsidP="00A142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-зимнее содержание дорог не менее 75%</w:t>
            </w:r>
          </w:p>
        </w:tc>
      </w:tr>
    </w:tbl>
    <w:p w:rsidR="00124BF4" w:rsidRDefault="00124BF4" w:rsidP="00A1426B"/>
    <w:sectPr w:rsidR="00124BF4" w:rsidSect="00A1426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E96"/>
    <w:rsid w:val="00124BF4"/>
    <w:rsid w:val="001E0A7A"/>
    <w:rsid w:val="00211CF6"/>
    <w:rsid w:val="002C0757"/>
    <w:rsid w:val="003416DD"/>
    <w:rsid w:val="00370D59"/>
    <w:rsid w:val="007E2E96"/>
    <w:rsid w:val="00921703"/>
    <w:rsid w:val="009E4300"/>
    <w:rsid w:val="00A1426B"/>
    <w:rsid w:val="00B54FD0"/>
    <w:rsid w:val="00F16A32"/>
    <w:rsid w:val="00FE2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4C4AB-C0AA-4CA9-ACAA-19B6B350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E28E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E28E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28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28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ErmakovaEB</dc:creator>
  <cp:keywords/>
  <dc:description/>
  <cp:lastModifiedBy>Отдел финансовых ресурсов 2 Потапова Алена Анатольевна</cp:lastModifiedBy>
  <cp:revision>13</cp:revision>
  <cp:lastPrinted>2023-11-10T08:58:00Z</cp:lastPrinted>
  <dcterms:created xsi:type="dcterms:W3CDTF">2022-11-14T04:16:00Z</dcterms:created>
  <dcterms:modified xsi:type="dcterms:W3CDTF">2023-11-14T08:31:00Z</dcterms:modified>
</cp:coreProperties>
</file>